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5C" w:rsidRDefault="0014675C" w:rsidP="001467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031"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14675C" w:rsidRPr="00B84031" w:rsidRDefault="0014675C" w:rsidP="00146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675C" w:rsidRDefault="0014675C" w:rsidP="00146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4031">
        <w:rPr>
          <w:rFonts w:ascii="Times New Roman" w:hAnsi="Times New Roman" w:cs="Times New Roman"/>
          <w:b/>
          <w:bCs/>
          <w:sz w:val="32"/>
          <w:szCs w:val="32"/>
        </w:rPr>
        <w:t>Введение в специальность</w:t>
      </w:r>
    </w:p>
    <w:p w:rsidR="0014675C" w:rsidRDefault="0014675C" w:rsidP="00146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4675C" w:rsidRPr="006C73E1" w:rsidRDefault="0014675C" w:rsidP="0014675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14675C" w:rsidRPr="00B84031" w:rsidRDefault="0014675C" w:rsidP="001467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031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</w:p>
    <w:p w:rsidR="0014675C" w:rsidRDefault="0014675C" w:rsidP="0014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31">
        <w:rPr>
          <w:rFonts w:ascii="Times New Roman" w:hAnsi="Times New Roman" w:cs="Times New Roman"/>
          <w:sz w:val="28"/>
          <w:szCs w:val="28"/>
        </w:rPr>
        <w:t>сформировать умения ставить цели и задачи исследования, выбирать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031">
        <w:rPr>
          <w:rFonts w:ascii="Times New Roman" w:hAnsi="Times New Roman" w:cs="Times New Roman"/>
          <w:sz w:val="28"/>
          <w:szCs w:val="28"/>
        </w:rPr>
        <w:t>методы, формировать уста</w:t>
      </w:r>
      <w:r>
        <w:rPr>
          <w:rFonts w:ascii="Times New Roman" w:hAnsi="Times New Roman" w:cs="Times New Roman"/>
          <w:sz w:val="28"/>
          <w:szCs w:val="28"/>
        </w:rPr>
        <w:t>новки, нацеленные на постоянное совершенствование знаний.</w:t>
      </w:r>
    </w:p>
    <w:p w:rsidR="0014675C" w:rsidRDefault="0014675C" w:rsidP="001467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B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227B78">
        <w:rPr>
          <w:rFonts w:ascii="Times New Roman" w:hAnsi="Times New Roman" w:cs="Times New Roman"/>
          <w:sz w:val="28"/>
          <w:szCs w:val="28"/>
        </w:rPr>
        <w:t>-</w:t>
      </w:r>
      <w:r w:rsidRPr="006C73E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F2FDF">
        <w:rPr>
          <w:rFonts w:ascii="Times New Roman" w:hAnsi="Times New Roman" w:cs="Times New Roman"/>
          <w:sz w:val="28"/>
          <w:szCs w:val="28"/>
        </w:rPr>
        <w:t xml:space="preserve">азовая дисциплина социально-гуманитарного модуля основной образовательной программы по направлению подготовки: 38.03.01 Экономика, профиль </w:t>
      </w:r>
      <w:r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14675C" w:rsidRPr="00B84031" w:rsidRDefault="0014675C" w:rsidP="0014675C">
      <w:pPr>
        <w:pStyle w:val="20"/>
        <w:shd w:val="clear" w:color="auto" w:fill="auto"/>
        <w:spacing w:line="360" w:lineRule="auto"/>
        <w:ind w:firstLine="709"/>
        <w:jc w:val="both"/>
        <w:rPr>
          <w:b/>
          <w:bCs/>
        </w:rPr>
      </w:pPr>
      <w:r w:rsidRPr="00B84031">
        <w:rPr>
          <w:b/>
          <w:bCs/>
        </w:rPr>
        <w:t>Краткое содержание</w:t>
      </w:r>
      <w:r>
        <w:rPr>
          <w:b/>
          <w:bCs/>
        </w:rPr>
        <w:t>:</w:t>
      </w:r>
    </w:p>
    <w:p w:rsidR="0014675C" w:rsidRPr="00B84031" w:rsidRDefault="0014675C" w:rsidP="0014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31">
        <w:rPr>
          <w:rFonts w:ascii="Times New Roman" w:hAnsi="Times New Roman" w:cs="Times New Roman"/>
          <w:sz w:val="28"/>
          <w:szCs w:val="28"/>
        </w:rPr>
        <w:t>Предназначение дисциплины «Введение в специальность». Правовые основы</w:t>
      </w:r>
    </w:p>
    <w:p w:rsidR="0014675C" w:rsidRPr="00B84031" w:rsidRDefault="0014675C" w:rsidP="0014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31">
        <w:rPr>
          <w:rFonts w:ascii="Times New Roman" w:hAnsi="Times New Roman" w:cs="Times New Roman"/>
          <w:sz w:val="28"/>
          <w:szCs w:val="28"/>
        </w:rPr>
        <w:t xml:space="preserve">высшего образования в Российской Федерации. Содержание </w:t>
      </w:r>
      <w:proofErr w:type="gramStart"/>
      <w:r w:rsidRPr="00B84031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14675C" w:rsidRPr="00B84031" w:rsidRDefault="0014675C" w:rsidP="0014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31">
        <w:rPr>
          <w:rFonts w:ascii="Times New Roman" w:hAnsi="Times New Roman" w:cs="Times New Roman"/>
          <w:sz w:val="28"/>
          <w:szCs w:val="28"/>
        </w:rPr>
        <w:t xml:space="preserve">программы, социальные партнеры, научные школы. Организация </w:t>
      </w:r>
      <w:proofErr w:type="gramStart"/>
      <w:r w:rsidRPr="00B84031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</w:p>
    <w:p w:rsidR="0014675C" w:rsidRPr="00B84031" w:rsidRDefault="0014675C" w:rsidP="0014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31">
        <w:rPr>
          <w:rFonts w:ascii="Times New Roman" w:hAnsi="Times New Roman" w:cs="Times New Roman"/>
          <w:sz w:val="28"/>
          <w:szCs w:val="28"/>
        </w:rPr>
        <w:t xml:space="preserve">процесса и основные нормативные акты </w:t>
      </w:r>
      <w:proofErr w:type="spellStart"/>
      <w:r w:rsidRPr="00B84031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B84031">
        <w:rPr>
          <w:rFonts w:ascii="Times New Roman" w:hAnsi="Times New Roman" w:cs="Times New Roman"/>
          <w:sz w:val="28"/>
          <w:szCs w:val="28"/>
        </w:rPr>
        <w:t>. Организационная</w:t>
      </w:r>
    </w:p>
    <w:p w:rsidR="0014675C" w:rsidRPr="00B84031" w:rsidRDefault="0014675C" w:rsidP="0014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31">
        <w:rPr>
          <w:rFonts w:ascii="Times New Roman" w:hAnsi="Times New Roman" w:cs="Times New Roman"/>
          <w:sz w:val="28"/>
          <w:szCs w:val="28"/>
        </w:rPr>
        <w:t>структура и органы управления Финансовым университетом. Организация</w:t>
      </w:r>
    </w:p>
    <w:p w:rsidR="0014675C" w:rsidRPr="00B84031" w:rsidRDefault="0014675C" w:rsidP="0014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031"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  <w:r w:rsidRPr="00B84031">
        <w:rPr>
          <w:rFonts w:ascii="Times New Roman" w:hAnsi="Times New Roman" w:cs="Times New Roman"/>
          <w:sz w:val="28"/>
          <w:szCs w:val="28"/>
        </w:rPr>
        <w:t xml:space="preserve"> работы со студентами. Международная деятельность </w:t>
      </w:r>
      <w:proofErr w:type="gramStart"/>
      <w:r w:rsidRPr="00B84031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4675C" w:rsidRPr="00B84031" w:rsidRDefault="0014675C" w:rsidP="001467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31">
        <w:rPr>
          <w:rFonts w:ascii="Times New Roman" w:hAnsi="Times New Roman" w:cs="Times New Roman"/>
          <w:sz w:val="28"/>
          <w:szCs w:val="28"/>
        </w:rPr>
        <w:t>университета. История Финансового университета.</w:t>
      </w:r>
    </w:p>
    <w:p w:rsidR="005E2705" w:rsidRPr="0014675C" w:rsidRDefault="005E2705" w:rsidP="0014675C">
      <w:bookmarkStart w:id="0" w:name="_GoBack"/>
      <w:bookmarkEnd w:id="0"/>
    </w:p>
    <w:sectPr w:rsidR="005E2705" w:rsidRPr="0014675C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3B"/>
    <w:rsid w:val="0014675C"/>
    <w:rsid w:val="004F603B"/>
    <w:rsid w:val="005E2705"/>
    <w:rsid w:val="00746E72"/>
    <w:rsid w:val="00AB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67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467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675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67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467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675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77592-E9EB-42D9-A6C3-7EA03544DE79}"/>
</file>

<file path=customXml/itemProps2.xml><?xml version="1.0" encoding="utf-8"?>
<ds:datastoreItem xmlns:ds="http://schemas.openxmlformats.org/officeDocument/2006/customXml" ds:itemID="{E526292C-750C-4BA3-9577-B828107AF6F8}"/>
</file>

<file path=customXml/itemProps3.xml><?xml version="1.0" encoding="utf-8"?>
<ds:datastoreItem xmlns:ds="http://schemas.openxmlformats.org/officeDocument/2006/customXml" ds:itemID="{81570885-0CF0-4E90-8BD0-87EFD27F8C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Финансовый университет Липецкий филиал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4</cp:revision>
  <dcterms:created xsi:type="dcterms:W3CDTF">2020-05-19T07:56:00Z</dcterms:created>
  <dcterms:modified xsi:type="dcterms:W3CDTF">2020-11-11T12:32:00Z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